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4B" w:rsidRDefault="0048526C" w:rsidP="0048526C">
      <w:pPr>
        <w:pStyle w:val="NoSpacing"/>
        <w:jc w:val="center"/>
        <w:rPr>
          <w:b/>
        </w:rPr>
      </w:pPr>
      <w:bookmarkStart w:id="0" w:name="_GoBack"/>
      <w:bookmarkEnd w:id="0"/>
      <w:r>
        <w:rPr>
          <w:b/>
        </w:rPr>
        <w:t>Pike County Board of Education</w:t>
      </w:r>
    </w:p>
    <w:p w:rsidR="0048526C" w:rsidRDefault="0048526C" w:rsidP="0048526C">
      <w:pPr>
        <w:pStyle w:val="NoSpacing"/>
        <w:jc w:val="center"/>
        <w:rPr>
          <w:b/>
        </w:rPr>
      </w:pPr>
      <w:r>
        <w:rPr>
          <w:b/>
        </w:rPr>
        <w:t>May 14, 2012</w:t>
      </w:r>
    </w:p>
    <w:p w:rsidR="0048526C" w:rsidRDefault="0048526C" w:rsidP="0048526C">
      <w:pPr>
        <w:pStyle w:val="NoSpacing"/>
        <w:jc w:val="center"/>
        <w:rPr>
          <w:b/>
        </w:rPr>
      </w:pPr>
    </w:p>
    <w:p w:rsidR="0048526C" w:rsidRDefault="0048526C" w:rsidP="0048526C">
      <w:pPr>
        <w:pStyle w:val="NoSpacing"/>
      </w:pPr>
    </w:p>
    <w:p w:rsidR="0048526C" w:rsidRPr="003C505A" w:rsidRDefault="0048526C" w:rsidP="0048526C">
      <w:pPr>
        <w:spacing w:after="0" w:line="240" w:lineRule="auto"/>
        <w:jc w:val="center"/>
        <w:rPr>
          <w:rFonts w:ascii="Times New Roman" w:eastAsia="Times New Roman" w:hAnsi="Times New Roman" w:cs="Times New Roman"/>
          <w:b/>
          <w:sz w:val="24"/>
          <w:szCs w:val="24"/>
        </w:rPr>
      </w:pPr>
    </w:p>
    <w:p w:rsidR="0048526C" w:rsidRPr="003C505A" w:rsidRDefault="0048526C" w:rsidP="0048526C">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The Pike Co</w:t>
      </w:r>
      <w:r>
        <w:rPr>
          <w:rFonts w:ascii="Times New Roman" w:eastAsia="Times New Roman" w:hAnsi="Times New Roman" w:cs="Times New Roman"/>
          <w:sz w:val="24"/>
          <w:szCs w:val="24"/>
        </w:rPr>
        <w:t>unty Board of Education met at 5</w:t>
      </w:r>
      <w:r w:rsidRPr="003C505A">
        <w:rPr>
          <w:rFonts w:ascii="Times New Roman" w:eastAsia="Times New Roman" w:hAnsi="Times New Roman" w:cs="Times New Roman"/>
          <w:sz w:val="24"/>
          <w:szCs w:val="24"/>
        </w:rPr>
        <w:t>:30 p.m. in the regular monthly session at the office of the Board located at 101 West Love Street, Troy, Alabama.  Board members present for the meeting were as follows:</w:t>
      </w:r>
    </w:p>
    <w:p w:rsidR="0048526C" w:rsidRPr="003C505A" w:rsidRDefault="0048526C" w:rsidP="0048526C">
      <w:pPr>
        <w:spacing w:after="0" w:line="240" w:lineRule="auto"/>
        <w:rPr>
          <w:rFonts w:ascii="Times New Roman" w:eastAsia="Times New Roman" w:hAnsi="Times New Roman" w:cs="Times New Roman"/>
          <w:sz w:val="24"/>
          <w:szCs w:val="24"/>
        </w:rPr>
      </w:pPr>
    </w:p>
    <w:p w:rsidR="0048526C" w:rsidRPr="003C505A" w:rsidRDefault="0048526C" w:rsidP="0048526C">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Earnest Green, President</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 xml:space="preserve">District One </w:t>
      </w:r>
    </w:p>
    <w:p w:rsidR="0048526C" w:rsidRPr="003C505A" w:rsidRDefault="0048526C" w:rsidP="0048526C">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Herbert Reynolds, Vice President</w:t>
      </w:r>
      <w:r w:rsidRPr="003C505A">
        <w:rPr>
          <w:rFonts w:ascii="Times New Roman" w:eastAsia="Times New Roman" w:hAnsi="Times New Roman" w:cs="Times New Roman"/>
          <w:sz w:val="24"/>
          <w:szCs w:val="24"/>
        </w:rPr>
        <w:tab/>
        <w:t>District Five</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p>
    <w:p w:rsidR="0048526C" w:rsidRPr="003C505A" w:rsidRDefault="0048526C" w:rsidP="0048526C">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 xml:space="preserve">Mrs. Linda Steed          </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Four</w:t>
      </w:r>
    </w:p>
    <w:p w:rsidR="0048526C" w:rsidRDefault="0048526C" w:rsidP="0048526C">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Mr. Chris Wilkes</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Six</w:t>
      </w:r>
    </w:p>
    <w:p w:rsidR="0048526C" w:rsidRPr="003C505A" w:rsidRDefault="0048526C" w:rsidP="00485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Greg Price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District Two</w:t>
      </w:r>
    </w:p>
    <w:p w:rsidR="0048526C" w:rsidRDefault="0048526C" w:rsidP="0048526C">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Dr. Mark Bazzell</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Secretary to the Board</w:t>
      </w:r>
    </w:p>
    <w:p w:rsidR="0048526C" w:rsidRDefault="0048526C" w:rsidP="0048526C">
      <w:pPr>
        <w:spacing w:after="0" w:line="240" w:lineRule="auto"/>
        <w:rPr>
          <w:rFonts w:ascii="Times New Roman" w:eastAsia="Times New Roman" w:hAnsi="Times New Roman" w:cs="Times New Roman"/>
          <w:sz w:val="24"/>
          <w:szCs w:val="24"/>
        </w:rPr>
      </w:pPr>
    </w:p>
    <w:p w:rsidR="0048526C" w:rsidRDefault="0048526C" w:rsidP="00485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meeting was called to order by the President, Rev. Earnest Green and the invocation was given by Rev. Green.</w:t>
      </w:r>
    </w:p>
    <w:p w:rsidR="0048526C" w:rsidRDefault="0048526C" w:rsidP="0048526C">
      <w:pPr>
        <w:spacing w:after="0" w:line="240" w:lineRule="auto"/>
        <w:rPr>
          <w:rFonts w:ascii="Times New Roman" w:eastAsia="Times New Roman" w:hAnsi="Times New Roman" w:cs="Times New Roman"/>
          <w:sz w:val="24"/>
          <w:szCs w:val="24"/>
        </w:rPr>
      </w:pPr>
    </w:p>
    <w:p w:rsidR="0048526C" w:rsidRDefault="0048526C" w:rsidP="00485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On a motion made by Mr. Botts, seconded by Mr. Price the Board approved the minutes of April 16, 2012.</w:t>
      </w:r>
    </w:p>
    <w:p w:rsidR="0048526C" w:rsidRDefault="0048526C" w:rsidP="0048526C">
      <w:pPr>
        <w:spacing w:after="0" w:line="240" w:lineRule="auto"/>
        <w:rPr>
          <w:rFonts w:ascii="Times New Roman" w:eastAsia="Times New Roman" w:hAnsi="Times New Roman" w:cs="Times New Roman"/>
          <w:sz w:val="24"/>
          <w:szCs w:val="24"/>
        </w:rPr>
      </w:pPr>
    </w:p>
    <w:p w:rsidR="0048526C" w:rsidRDefault="0048526C" w:rsidP="00485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Hearing of Delegations and Communications – Dr. Bazzell discussed the school calendar for 2012-2013 and informed the Board of an upcoming webinar on May 17, 2012 at 10:30 am to receive information regarding the calendar and the budget from Dr. Bice.</w:t>
      </w:r>
    </w:p>
    <w:p w:rsidR="0048526C" w:rsidRDefault="0048526C" w:rsidP="0048526C">
      <w:pPr>
        <w:spacing w:after="0" w:line="240" w:lineRule="auto"/>
        <w:rPr>
          <w:rFonts w:ascii="Times New Roman" w:eastAsia="Times New Roman" w:hAnsi="Times New Roman" w:cs="Times New Roman"/>
          <w:sz w:val="24"/>
          <w:szCs w:val="24"/>
        </w:rPr>
      </w:pPr>
    </w:p>
    <w:p w:rsidR="0048526C" w:rsidRDefault="0048526C" w:rsidP="00485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On a motion made by Mr. Wilkes, seconded by Mrs. Steed the Board approved the Agenda as presented.</w:t>
      </w:r>
    </w:p>
    <w:p w:rsidR="0048526C" w:rsidRDefault="0048526C" w:rsidP="0048526C">
      <w:pPr>
        <w:spacing w:after="0" w:line="240" w:lineRule="auto"/>
        <w:rPr>
          <w:rFonts w:ascii="Times New Roman" w:eastAsia="Times New Roman" w:hAnsi="Times New Roman" w:cs="Times New Roman"/>
          <w:sz w:val="24"/>
          <w:szCs w:val="24"/>
        </w:rPr>
      </w:pPr>
    </w:p>
    <w:p w:rsidR="0048526C" w:rsidRDefault="0048526C" w:rsidP="00485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Unfinished Business – None</w:t>
      </w:r>
    </w:p>
    <w:p w:rsidR="0048526C" w:rsidRDefault="0048526C" w:rsidP="0048526C">
      <w:pPr>
        <w:spacing w:after="0" w:line="240" w:lineRule="auto"/>
        <w:rPr>
          <w:rFonts w:ascii="Times New Roman" w:eastAsia="Times New Roman" w:hAnsi="Times New Roman" w:cs="Times New Roman"/>
          <w:sz w:val="24"/>
          <w:szCs w:val="24"/>
        </w:rPr>
      </w:pPr>
    </w:p>
    <w:p w:rsidR="0048526C" w:rsidRDefault="0048526C" w:rsidP="00485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New Business</w:t>
      </w:r>
    </w:p>
    <w:p w:rsidR="0048526C" w:rsidRDefault="0048526C" w:rsidP="0048526C">
      <w:pPr>
        <w:spacing w:after="0" w:line="240" w:lineRule="auto"/>
        <w:rPr>
          <w:rFonts w:ascii="Times New Roman" w:eastAsia="Times New Roman" w:hAnsi="Times New Roman" w:cs="Times New Roman"/>
          <w:sz w:val="24"/>
          <w:szCs w:val="24"/>
        </w:rPr>
      </w:pPr>
    </w:p>
    <w:p w:rsidR="0048526C" w:rsidRDefault="0048526C" w:rsidP="0048526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6BFD">
        <w:rPr>
          <w:rFonts w:ascii="Times New Roman" w:eastAsia="Times New Roman" w:hAnsi="Times New Roman" w:cs="Times New Roman"/>
          <w:sz w:val="24"/>
          <w:szCs w:val="24"/>
        </w:rPr>
        <w:t>On a motion made by Mr. Wilkes, seconded by Rev. Reynolds the Board approved the Financial Statement and Bank Reconcilement for the month of April, 2012.</w:t>
      </w:r>
    </w:p>
    <w:p w:rsidR="00066BFD" w:rsidRDefault="00066BFD" w:rsidP="00066BFD">
      <w:pPr>
        <w:spacing w:after="0" w:line="240" w:lineRule="auto"/>
        <w:ind w:left="300"/>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Rev. Reynolds, seconded by Mr. Price the Board approved payment of payrolls for the month of April and account run dates of 4/23/12 and 5/4/12.</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Rev. Reynolds the Board approved the student transfer requests as presented.</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Mrs. Steed, seconded by Mr. Price the Board awarded the lawn mowing bid for the 2012-2013 school year to Pullom Lawn Service.</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a motion made by Mr. Wilkes, seconded by Rev. Reynolds the Board awarded the bid for bread for the Child Nutrition Program for 2012-2013 to Bimbo Bakers.</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Rev. Reynolds the Board awarded the bid for milk for the Child Nutrition Program for the 2012-2013 to Borden Dairy.</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Mr. Wilkes the Board awarded the bid for pest control for the Child Nutrition Program for 2012-2013 to Meeks Termite and Pest Control.</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Mrs. Steed the Board approved out of state travel for Sharon Denison to attend the 2012 National Academy Foundation’s Annual Institute for Staff Development from July 16-20, 2012.  Expenses will be paid by the National Academy Foundation and Career Tech/Perkins.</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Rev. Reynolds the Board approved for Sharon Sullivan, Buffy Lusk and Elizabeth Grubbs to attend a Drop-Out Prevention meeting from May 29-June 1, 2012 in Orange Beach, AL.  Expenses will be paid by the state at risk grant.</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Mrs. Steed the Board approved the request to take students to the State FFA Convention, June 5-7, 2012 in Montgomery, AL.  Expenses will be covered by Goshen FFA.</w:t>
      </w:r>
    </w:p>
    <w:p w:rsidR="00066BFD" w:rsidRPr="00066BFD" w:rsidRDefault="00066BFD" w:rsidP="00066BFD">
      <w:pPr>
        <w:pStyle w:val="ListParagraph"/>
        <w:rPr>
          <w:rFonts w:ascii="Times New Roman" w:eastAsia="Times New Roman" w:hAnsi="Times New Roman" w:cs="Times New Roman"/>
          <w:sz w:val="24"/>
          <w:szCs w:val="24"/>
        </w:rPr>
      </w:pPr>
    </w:p>
    <w:p w:rsidR="00066BFD" w:rsidRDefault="00066BFD"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Price, seconded by Rev. Reynolds the Board awarded the bid for replacement windows at Pike County Elementary School to </w:t>
      </w:r>
      <w:r w:rsidR="00465537">
        <w:rPr>
          <w:rFonts w:ascii="Times New Roman" w:eastAsia="Times New Roman" w:hAnsi="Times New Roman" w:cs="Times New Roman"/>
          <w:sz w:val="24"/>
          <w:szCs w:val="24"/>
        </w:rPr>
        <w:t>Pemberton, Inc. from Montgomery, AL in the amount of $237,000.00.</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066B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Bazzell informed the Board that there will be a change in the school calendar for the 2012-2013 school year.</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Personnel</w:t>
      </w:r>
    </w:p>
    <w:p w:rsidR="00465537" w:rsidRDefault="00465537" w:rsidP="00465537">
      <w:pPr>
        <w:spacing w:after="0" w:line="240" w:lineRule="auto"/>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w:t>
      </w:r>
      <w:r w:rsidR="00013531">
        <w:rPr>
          <w:rFonts w:ascii="Times New Roman" w:eastAsia="Times New Roman" w:hAnsi="Times New Roman" w:cs="Times New Roman"/>
          <w:sz w:val="24"/>
          <w:szCs w:val="24"/>
        </w:rPr>
        <w:t>e by Mr. Wilkes, seconded by Mr</w:t>
      </w:r>
      <w:r>
        <w:rPr>
          <w:rFonts w:ascii="Times New Roman" w:eastAsia="Times New Roman" w:hAnsi="Times New Roman" w:cs="Times New Roman"/>
          <w:sz w:val="24"/>
          <w:szCs w:val="24"/>
        </w:rPr>
        <w:t>. Price the Board approved the resignation of Desa Corridori as Spanish Teacher at Goshen High School at the end of the school year.</w:t>
      </w:r>
    </w:p>
    <w:p w:rsidR="00465537" w:rsidRDefault="00465537" w:rsidP="00465537">
      <w:pPr>
        <w:spacing w:after="0" w:line="240" w:lineRule="auto"/>
        <w:ind w:left="300"/>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Botts, seconded by Mr. Price the Board approved the resignation of Richard Berry, Bus Mechanic effective June 1, 2012.</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Rev. Reynolds the Board approved catastrophic leave for Brianne Kent.</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a motion made by Mr. Price, seconded by Rev. Reynolds the Board approved catastrophic leave for Mary Adams.</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Rev. Reynolds the Board approved catastrophic leave for Melissa Grant.</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 Wilkes the Board approved the hiring of Eric Wells as Maintenance Team Leader.</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Mrs. Steed, seconded by Rev. Reynolds the Board approved the hiring of Justin Baker as Maintenance Assistant.</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Rev. Reynolds, seconded by Mr. Botts the Board approved the hiring of Shantell Rouse as Assistant Principal at Pike County Elementary School.</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Price the Board approved the hiring of Pebley Williams as secretary at Goshen High School.</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Rev. Reynolds the Board approved permission for selected subject area personnel to be employed as Alabama High School Graduation Examination tutors for the (35 GHS; 55 PCHS) students eligible to take AHSGE on July 9-13, 2012.  Expenses will be paid from the At Risk funding sources.</w:t>
      </w:r>
    </w:p>
    <w:p w:rsidR="00465537" w:rsidRPr="00465537" w:rsidRDefault="00465537" w:rsidP="00465537">
      <w:pPr>
        <w:pStyle w:val="ListParagraph"/>
        <w:rPr>
          <w:rFonts w:ascii="Times New Roman" w:eastAsia="Times New Roman" w:hAnsi="Times New Roman" w:cs="Times New Roman"/>
          <w:sz w:val="24"/>
          <w:szCs w:val="24"/>
        </w:rPr>
      </w:pPr>
    </w:p>
    <w:p w:rsidR="00465537" w:rsidRDefault="00465537"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Mrs. Steed, seconded by Mr. Price the Board voted to enter Executive Session at 6:05 PM to discuss pending litigation.</w:t>
      </w:r>
    </w:p>
    <w:p w:rsidR="00465537" w:rsidRDefault="00465537" w:rsidP="00465537">
      <w:pPr>
        <w:spacing w:after="0" w:line="240" w:lineRule="auto"/>
        <w:rPr>
          <w:rFonts w:ascii="Times New Roman" w:eastAsia="Times New Roman" w:hAnsi="Times New Roman" w:cs="Times New Roman"/>
          <w:sz w:val="24"/>
          <w:szCs w:val="24"/>
        </w:rPr>
      </w:pPr>
    </w:p>
    <w:p w:rsidR="00465537" w:rsidRDefault="00465537"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returned to Public Session at 6:50 PM.</w:t>
      </w:r>
    </w:p>
    <w:p w:rsidR="00465537" w:rsidRDefault="00465537" w:rsidP="00465537">
      <w:pPr>
        <w:spacing w:after="0" w:line="240" w:lineRule="auto"/>
        <w:rPr>
          <w:rFonts w:ascii="Times New Roman" w:eastAsia="Times New Roman" w:hAnsi="Times New Roman" w:cs="Times New Roman"/>
          <w:sz w:val="24"/>
          <w:szCs w:val="24"/>
        </w:rPr>
      </w:pPr>
    </w:p>
    <w:p w:rsidR="00465537" w:rsidRDefault="00B56026"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465537">
        <w:rPr>
          <w:rFonts w:ascii="Times New Roman" w:eastAsia="Times New Roman" w:hAnsi="Times New Roman" w:cs="Times New Roman"/>
          <w:sz w:val="24"/>
          <w:szCs w:val="24"/>
        </w:rPr>
        <w:t>On a motion made by Rev. Reynolds, seconded by Mr. Wilkes the Board voted to declare the playground equipment at Ansley School surplus and donate to Heather Kilpatrick.  Ms. Kilpatrick will sign a hold harmless agreement.</w:t>
      </w:r>
    </w:p>
    <w:p w:rsidR="00B56026" w:rsidRDefault="00B56026" w:rsidP="00465537">
      <w:pPr>
        <w:spacing w:after="0" w:line="240" w:lineRule="auto"/>
        <w:rPr>
          <w:rFonts w:ascii="Times New Roman" w:eastAsia="Times New Roman" w:hAnsi="Times New Roman" w:cs="Times New Roman"/>
          <w:sz w:val="24"/>
          <w:szCs w:val="24"/>
        </w:rPr>
      </w:pPr>
    </w:p>
    <w:p w:rsidR="00B56026" w:rsidRDefault="00B56026"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With no other business to come before the Board, Rev. Reynolds made a motion to adjourn, seconded by Mr. Wilkes.  The Board adjourned at 6:55 PM.</w:t>
      </w:r>
    </w:p>
    <w:p w:rsidR="00B56026" w:rsidRDefault="00B56026" w:rsidP="00465537">
      <w:pPr>
        <w:spacing w:after="0" w:line="240" w:lineRule="auto"/>
        <w:rPr>
          <w:rFonts w:ascii="Times New Roman" w:eastAsia="Times New Roman" w:hAnsi="Times New Roman" w:cs="Times New Roman"/>
          <w:sz w:val="24"/>
          <w:szCs w:val="24"/>
        </w:rPr>
      </w:pPr>
    </w:p>
    <w:p w:rsidR="00B56026" w:rsidRDefault="00B56026"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ATTEST:</w:t>
      </w:r>
    </w:p>
    <w:p w:rsidR="00B56026" w:rsidRDefault="00B56026" w:rsidP="00465537">
      <w:pPr>
        <w:spacing w:after="0" w:line="240" w:lineRule="auto"/>
        <w:rPr>
          <w:rFonts w:ascii="Times New Roman" w:eastAsia="Times New Roman" w:hAnsi="Times New Roman" w:cs="Times New Roman"/>
          <w:sz w:val="24"/>
          <w:szCs w:val="24"/>
        </w:rPr>
      </w:pPr>
    </w:p>
    <w:p w:rsidR="00B56026" w:rsidRDefault="00B56026" w:rsidP="00465537">
      <w:pPr>
        <w:spacing w:after="0" w:line="240" w:lineRule="auto"/>
        <w:rPr>
          <w:rFonts w:ascii="Times New Roman" w:eastAsia="Times New Roman" w:hAnsi="Times New Roman" w:cs="Times New Roman"/>
          <w:sz w:val="24"/>
          <w:szCs w:val="24"/>
        </w:rPr>
      </w:pPr>
    </w:p>
    <w:p w:rsidR="00B56026" w:rsidRDefault="00B56026"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__________________________________</w:t>
      </w:r>
    </w:p>
    <w:p w:rsidR="00B56026" w:rsidRDefault="00B56026" w:rsidP="0046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Mark Bazzell,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Rev. Earnest Green, President</w:t>
      </w:r>
    </w:p>
    <w:p w:rsidR="00465537" w:rsidRDefault="00465537" w:rsidP="00465537">
      <w:pPr>
        <w:spacing w:after="0" w:line="240" w:lineRule="auto"/>
        <w:rPr>
          <w:rFonts w:ascii="Times New Roman" w:eastAsia="Times New Roman" w:hAnsi="Times New Roman" w:cs="Times New Roman"/>
          <w:sz w:val="24"/>
          <w:szCs w:val="24"/>
        </w:rPr>
      </w:pPr>
    </w:p>
    <w:p w:rsidR="00465537" w:rsidRPr="00465537" w:rsidRDefault="00465537" w:rsidP="00465537">
      <w:pPr>
        <w:spacing w:after="0" w:line="240" w:lineRule="auto"/>
        <w:rPr>
          <w:rFonts w:ascii="Times New Roman" w:eastAsia="Times New Roman" w:hAnsi="Times New Roman" w:cs="Times New Roman"/>
          <w:sz w:val="24"/>
          <w:szCs w:val="24"/>
        </w:rPr>
      </w:pPr>
    </w:p>
    <w:p w:rsidR="0048526C" w:rsidRPr="0048526C" w:rsidRDefault="0048526C" w:rsidP="0048526C">
      <w:pPr>
        <w:pStyle w:val="NoSpacing"/>
      </w:pPr>
    </w:p>
    <w:sectPr w:rsidR="0048526C" w:rsidRPr="004852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2B" w:rsidRDefault="00F24D2B" w:rsidP="00F24D2B">
      <w:pPr>
        <w:spacing w:after="0" w:line="240" w:lineRule="auto"/>
      </w:pPr>
      <w:r>
        <w:separator/>
      </w:r>
    </w:p>
  </w:endnote>
  <w:endnote w:type="continuationSeparator" w:id="0">
    <w:p w:rsidR="00F24D2B" w:rsidRDefault="00F24D2B" w:rsidP="00F2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50183"/>
      <w:docPartObj>
        <w:docPartGallery w:val="Page Numbers (Bottom of Page)"/>
        <w:docPartUnique/>
      </w:docPartObj>
    </w:sdtPr>
    <w:sdtEndPr/>
    <w:sdtContent>
      <w:sdt>
        <w:sdtPr>
          <w:id w:val="-1669238322"/>
          <w:docPartObj>
            <w:docPartGallery w:val="Page Numbers (Top of Page)"/>
            <w:docPartUnique/>
          </w:docPartObj>
        </w:sdtPr>
        <w:sdtEndPr/>
        <w:sdtContent>
          <w:p w:rsidR="00F24D2B" w:rsidRDefault="00F24D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2D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2D98">
              <w:rPr>
                <w:b/>
                <w:bCs/>
                <w:noProof/>
              </w:rPr>
              <w:t>3</w:t>
            </w:r>
            <w:r>
              <w:rPr>
                <w:b/>
                <w:bCs/>
                <w:sz w:val="24"/>
                <w:szCs w:val="24"/>
              </w:rPr>
              <w:fldChar w:fldCharType="end"/>
            </w:r>
          </w:p>
        </w:sdtContent>
      </w:sdt>
    </w:sdtContent>
  </w:sdt>
  <w:p w:rsidR="00F24D2B" w:rsidRDefault="00F24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2B" w:rsidRDefault="00F24D2B" w:rsidP="00F24D2B">
      <w:pPr>
        <w:spacing w:after="0" w:line="240" w:lineRule="auto"/>
      </w:pPr>
      <w:r>
        <w:separator/>
      </w:r>
    </w:p>
  </w:footnote>
  <w:footnote w:type="continuationSeparator" w:id="0">
    <w:p w:rsidR="00F24D2B" w:rsidRDefault="00F24D2B" w:rsidP="00F24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6248"/>
    <w:multiLevelType w:val="hybridMultilevel"/>
    <w:tmpl w:val="2E606A88"/>
    <w:lvl w:ilvl="0" w:tplc="EE42222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43085652"/>
    <w:multiLevelType w:val="hybridMultilevel"/>
    <w:tmpl w:val="DCCE8A16"/>
    <w:lvl w:ilvl="0" w:tplc="63E0E99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6C"/>
    <w:rsid w:val="00013531"/>
    <w:rsid w:val="00066BFD"/>
    <w:rsid w:val="0039781C"/>
    <w:rsid w:val="003B2D98"/>
    <w:rsid w:val="00465537"/>
    <w:rsid w:val="0048526C"/>
    <w:rsid w:val="0062554B"/>
    <w:rsid w:val="007B1D70"/>
    <w:rsid w:val="00B56026"/>
    <w:rsid w:val="00F2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26C"/>
    <w:pPr>
      <w:spacing w:after="0" w:line="240" w:lineRule="auto"/>
    </w:pPr>
  </w:style>
  <w:style w:type="paragraph" w:styleId="ListParagraph">
    <w:name w:val="List Paragraph"/>
    <w:basedOn w:val="Normal"/>
    <w:uiPriority w:val="34"/>
    <w:qFormat/>
    <w:rsid w:val="0048526C"/>
    <w:pPr>
      <w:ind w:left="720"/>
      <w:contextualSpacing/>
    </w:pPr>
  </w:style>
  <w:style w:type="paragraph" w:styleId="Header">
    <w:name w:val="header"/>
    <w:basedOn w:val="Normal"/>
    <w:link w:val="HeaderChar"/>
    <w:uiPriority w:val="99"/>
    <w:unhideWhenUsed/>
    <w:rsid w:val="00F2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2B"/>
  </w:style>
  <w:style w:type="paragraph" w:styleId="Footer">
    <w:name w:val="footer"/>
    <w:basedOn w:val="Normal"/>
    <w:link w:val="FooterChar"/>
    <w:uiPriority w:val="99"/>
    <w:unhideWhenUsed/>
    <w:rsid w:val="00F2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2B"/>
  </w:style>
  <w:style w:type="paragraph" w:styleId="BalloonText">
    <w:name w:val="Balloon Text"/>
    <w:basedOn w:val="Normal"/>
    <w:link w:val="BalloonTextChar"/>
    <w:uiPriority w:val="99"/>
    <w:semiHidden/>
    <w:unhideWhenUsed/>
    <w:rsid w:val="0039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26C"/>
    <w:pPr>
      <w:spacing w:after="0" w:line="240" w:lineRule="auto"/>
    </w:pPr>
  </w:style>
  <w:style w:type="paragraph" w:styleId="ListParagraph">
    <w:name w:val="List Paragraph"/>
    <w:basedOn w:val="Normal"/>
    <w:uiPriority w:val="34"/>
    <w:qFormat/>
    <w:rsid w:val="0048526C"/>
    <w:pPr>
      <w:ind w:left="720"/>
      <w:contextualSpacing/>
    </w:pPr>
  </w:style>
  <w:style w:type="paragraph" w:styleId="Header">
    <w:name w:val="header"/>
    <w:basedOn w:val="Normal"/>
    <w:link w:val="HeaderChar"/>
    <w:uiPriority w:val="99"/>
    <w:unhideWhenUsed/>
    <w:rsid w:val="00F2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2B"/>
  </w:style>
  <w:style w:type="paragraph" w:styleId="Footer">
    <w:name w:val="footer"/>
    <w:basedOn w:val="Normal"/>
    <w:link w:val="FooterChar"/>
    <w:uiPriority w:val="99"/>
    <w:unhideWhenUsed/>
    <w:rsid w:val="00F2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2B"/>
  </w:style>
  <w:style w:type="paragraph" w:styleId="BalloonText">
    <w:name w:val="Balloon Text"/>
    <w:basedOn w:val="Normal"/>
    <w:link w:val="BalloonTextChar"/>
    <w:uiPriority w:val="99"/>
    <w:semiHidden/>
    <w:unhideWhenUsed/>
    <w:rsid w:val="0039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3</cp:revision>
  <cp:lastPrinted>2012-05-17T20:52:00Z</cp:lastPrinted>
  <dcterms:created xsi:type="dcterms:W3CDTF">2012-05-17T19:11:00Z</dcterms:created>
  <dcterms:modified xsi:type="dcterms:W3CDTF">2012-05-17T20:54:00Z</dcterms:modified>
</cp:coreProperties>
</file>